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2C" w:rsidRDefault="0075152C" w:rsidP="0075152C">
      <w:pPr>
        <w:shd w:val="clear" w:color="auto" w:fill="FFFFFF"/>
        <w:spacing w:after="0" w:line="240" w:lineRule="auto"/>
        <w:ind w:right="1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(СЛАЙД 1)</w:t>
      </w:r>
    </w:p>
    <w:p w:rsidR="0075152C" w:rsidRPr="004E64FA" w:rsidRDefault="0075152C" w:rsidP="0075152C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64FA">
        <w:rPr>
          <w:rFonts w:ascii="Times New Roman" w:hAnsi="Times New Roman" w:cs="Times New Roman"/>
          <w:b/>
          <w:color w:val="000000"/>
          <w:sz w:val="28"/>
          <w:szCs w:val="28"/>
        </w:rPr>
        <w:t>ОТЧЕТ ПО МЕЖДУНАРОДНОЙ ДЕЯТЕЛЬНОСТИ</w:t>
      </w:r>
    </w:p>
    <w:p w:rsidR="0075152C" w:rsidRPr="004E64FA" w:rsidRDefault="0075152C" w:rsidP="0075152C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64FA">
        <w:rPr>
          <w:rFonts w:ascii="Times New Roman" w:hAnsi="Times New Roman" w:cs="Times New Roman"/>
          <w:b/>
          <w:color w:val="000000"/>
          <w:sz w:val="28"/>
          <w:szCs w:val="28"/>
        </w:rPr>
        <w:t>ФГБОУ ВО «КАМГУ ИМ. ВИТУСА БЕРИНГА»</w:t>
      </w:r>
    </w:p>
    <w:p w:rsidR="0075152C" w:rsidRPr="004E64FA" w:rsidRDefault="0075152C" w:rsidP="0075152C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64FA">
        <w:rPr>
          <w:rFonts w:ascii="Times New Roman" w:hAnsi="Times New Roman" w:cs="Times New Roman"/>
          <w:b/>
          <w:color w:val="000000"/>
          <w:sz w:val="28"/>
          <w:szCs w:val="28"/>
        </w:rPr>
        <w:t>ЗА 2021 ГОД</w:t>
      </w:r>
    </w:p>
    <w:p w:rsidR="0075152C" w:rsidRDefault="0075152C" w:rsidP="0075152C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5152C" w:rsidRDefault="0075152C" w:rsidP="0075152C">
      <w:pPr>
        <w:shd w:val="clear" w:color="auto" w:fill="FFFFFF"/>
        <w:spacing w:after="0" w:line="240" w:lineRule="auto"/>
        <w:ind w:right="1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(СЛАЙД 2)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64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Участие в международных программах обмена специалистами, подготовки и стажировки научных кадров вышей школы.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году большинство традиционных международных мероприятий перешли в дистанционный формат и проводились в </w:t>
      </w:r>
      <w:proofErr w:type="spellStart"/>
      <w:r w:rsidRPr="004E64FA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Pr="004E6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режиме.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 xml:space="preserve">10-11 апреля 2021 года состоялась международная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онлайн-конференция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«Глобальное расширение международных прав человека: вызовы и продвижение вперед», организатором которой выступил Факультет права и правосудия Университета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Адамас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(г. Калькутта, Индия). Целью данного научного мероприятия являлось привлечение студентов и ученых в области социальных наук и права, а также других заинтересованных сторон для обсуждения текущей судебной практики в области международных прав человека и ее актуальности в настоящее время, уделяя особое внимание проблемам и дальнейшим действиям. Данная конференция предоставила заинтересованным сторонам платформу для обсуждения влияния международных прав человека на институты правосудия. Направлениями работы международной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были: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1. Роль международных прав человека в обеспечении равенства и достоинства.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 xml:space="preserve">2. Международные права человека и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правосудие.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3. Актуальность международных конвенций и конвенций по правам человека в обеспечении права на жизнь.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4. Степень принуждения к духу прав человека со стороны неправительственных организаций, работающих на это дело.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5. Международные права человека для коренных народов и уязвимых групп.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6. Международные права человека для лиц без гражданства, просителей убежища, беженцев и внутренне перемещенных лиц.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7. Международные права человека и демократия.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8. Торговля людьми и роль международных прав человека.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9. Международные права человека и Южная Азия: структурно-функциональная перспектива.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 xml:space="preserve">В данной конференции приняли участие две студентки группы Юб-18 3 курса социально-экономического факультета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им. Витуса Беринга: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1) Гусева Нина Александровна с докладом «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Statute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Community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Indigenous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Minorities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Kamchatka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Rights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Freedoms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Kamchatka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Indigenous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» («Статус сообщества коренных малочисленных народов Камчатки как правовая основа реализации прав и свобод коренных народов Камчатки»). Научный руководитель – </w:t>
      </w:r>
      <w:proofErr w:type="spellStart"/>
      <w:r w:rsidRPr="004E64FA">
        <w:rPr>
          <w:rFonts w:ascii="Times New Roman" w:hAnsi="Times New Roman" w:cs="Times New Roman"/>
          <w:i/>
          <w:sz w:val="28"/>
          <w:szCs w:val="28"/>
        </w:rPr>
        <w:t>Барсукова</w:t>
      </w:r>
      <w:proofErr w:type="spellEnd"/>
      <w:r w:rsidRPr="004E64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64FA">
        <w:rPr>
          <w:rFonts w:ascii="Times New Roman" w:hAnsi="Times New Roman" w:cs="Times New Roman"/>
          <w:i/>
          <w:sz w:val="28"/>
          <w:szCs w:val="28"/>
        </w:rPr>
        <w:lastRenderedPageBreak/>
        <w:t>Лина</w:t>
      </w:r>
      <w:proofErr w:type="spellEnd"/>
      <w:r w:rsidRPr="004E64FA">
        <w:rPr>
          <w:rFonts w:ascii="Times New Roman" w:hAnsi="Times New Roman" w:cs="Times New Roman"/>
          <w:i/>
          <w:sz w:val="28"/>
          <w:szCs w:val="28"/>
        </w:rPr>
        <w:t xml:space="preserve"> Ивановна</w:t>
      </w:r>
      <w:r w:rsidRPr="004E64FA">
        <w:rPr>
          <w:rFonts w:ascii="Times New Roman" w:hAnsi="Times New Roman" w:cs="Times New Roman"/>
          <w:sz w:val="28"/>
          <w:szCs w:val="28"/>
        </w:rPr>
        <w:t xml:space="preserve">, кандидат юридических наук, доцент, доцент кафедры юриспруденции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им. Витуса Беринга;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2) Безбородова Юлия Александровна с докладом «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Violation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rights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indigenous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4E64FA">
        <w:rPr>
          <w:rFonts w:ascii="Times New Roman" w:hAnsi="Times New Roman" w:cs="Times New Roman"/>
          <w:sz w:val="28"/>
          <w:szCs w:val="28"/>
        </w:rPr>
        <w:t>-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numbered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peoples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north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fishing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hunting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natural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rights</w:t>
      </w:r>
      <w:r w:rsidRPr="004E64FA">
        <w:rPr>
          <w:rFonts w:ascii="Times New Roman" w:hAnsi="Times New Roman" w:cs="Times New Roman"/>
          <w:sz w:val="28"/>
          <w:szCs w:val="28"/>
        </w:rPr>
        <w:t xml:space="preserve">: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enforcement</w:t>
      </w:r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4E64FA">
        <w:rPr>
          <w:rFonts w:ascii="Times New Roman" w:hAnsi="Times New Roman" w:cs="Times New Roman"/>
          <w:sz w:val="28"/>
          <w:szCs w:val="28"/>
        </w:rPr>
        <w:t xml:space="preserve">» («Нарушение прав коренных малочисленных народов Севера на свободный вылов рыбы и охоту как естественные права человека: проблемы правоприменительной практики») Научный руководитель – </w:t>
      </w:r>
      <w:r w:rsidRPr="004E64FA">
        <w:rPr>
          <w:rFonts w:ascii="Times New Roman" w:hAnsi="Times New Roman" w:cs="Times New Roman"/>
          <w:i/>
          <w:sz w:val="28"/>
          <w:szCs w:val="28"/>
        </w:rPr>
        <w:t>Кочнева Ирина Павловна</w:t>
      </w:r>
      <w:r w:rsidRPr="004E64FA">
        <w:rPr>
          <w:rFonts w:ascii="Times New Roman" w:hAnsi="Times New Roman" w:cs="Times New Roman"/>
          <w:sz w:val="28"/>
          <w:szCs w:val="28"/>
        </w:rPr>
        <w:t xml:space="preserve">, кандидат юридических наук, доцент, доцент кафедры юриспруденции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им. Витуса Беринга.</w:t>
      </w:r>
    </w:p>
    <w:p w:rsidR="0075152C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8F0DCD" w:rsidRPr="008F0DCD" w:rsidRDefault="008F0DCD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DCD">
        <w:rPr>
          <w:rFonts w:ascii="Times New Roman" w:hAnsi="Times New Roman" w:cs="Times New Roman"/>
          <w:b/>
          <w:bCs/>
          <w:sz w:val="28"/>
          <w:szCs w:val="28"/>
        </w:rPr>
        <w:t>(СЛАЙД 3)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64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Участие в международных программах студенческого обмена.</w:t>
      </w:r>
    </w:p>
    <w:p w:rsidR="0075152C" w:rsidRPr="004E64FA" w:rsidRDefault="0075152C" w:rsidP="007515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В течение всего 2020-2021 учебного года в ФГБОУ ВО «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им. Витуса Беринга» проходили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курсы по изучению японского языка для студентов факультета филологии и межкультурной коммуникации и социально-экономического факультета. Организатором курсов выступила Ниппон Академия (г.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Отэмати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преф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Гунма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, Япония) в рамках подписанного Меморандума о взаимопонимании. 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8057D1" w:rsidRDefault="008057D1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(СЛАЙД 4)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64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Развитие партнерских отношений университета с зарубежными учебными заведениями, а также с российскими учреждениями для развития международной деятельности.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В 2021 года на базе ФГБОУ ВО «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им. Витуса Беринга» начала свою деятельность Ассоциация переводчиков и преподавателей иностранных языков Камчатского края (КАППИЯ) – профессиональное объединение, учрежденное и зарегистрированное в 2018 году в г. Петропавловске-Камчатском опытными переводчиками и преподавателями иностранных языков. В рамках совместного сотрудничества университет предоставляет ассоциации площади для проведения различных совместных мероприятий.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КАППИЯ создана в интересах жителей Камчатского края: родителей, детей, переводчиков, преподавателей иностранных языков, представителей науки, бизнеса и государственных учреждений.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КАППИЯ налаживает взаимодействие с заказчиками переводов и ведет с ними диалог. Это позволяет заказчикам понимать специфику труда переводчиков и способствует созданию условий, способствующих качественному выполнению переводчиками заказов на перевод.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В области преподавания иностранных языков накопилось множество задач, выполнение которых КАППИЯ определяет своей миссией: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1. Выявление профессиональных проблем педагогов образовательных организаций и в частном секторе Камчатского края, подготовка и содействие в реализации предложений по их решению.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lastRenderedPageBreak/>
        <w:t>2. Развитие профессиональных и личностных контактов в процессе взаимодействия как внутри педагогического сообщества, так и в процессе общения с другими объединениями и структурами.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3. Информационное взаимообогащение в ходе проведения встреч, семинаров, презентаций, конференций и других форм профессионального общения членов КАППИЯ.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4. Создание в Камчатском крае экзаменационных площадок, которые позволят более объективно оценивать квалификацию специалистов: JLPT (японский), HSK (китайский), TOPIK (корейский), CELA (английский).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 xml:space="preserve">5. Развитие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веб-агрегатора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(динамическая база данных), который объединит в себе большинство лингвистов и предоставит жителям Камчатского края возможность выбирать специалистов по заданным фильтрам (локация, цена, квалификация).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 xml:space="preserve">6. Обновление и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унифицирование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 xml:space="preserve">7. Внедрение инновационных решений в области образования (платформа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365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>) в учебно-образовательных учреждениях и в секторе частной практики.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05.12.2021 на базе ФГБОУ ВО «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им. Витуса Беринга» был организован второй квалификационный экзамен по японскому языку. Успешное прохождение экзамена позволяет получить сертификат международного образца, который подтверждает знания, умения и навыки изучающих японский язык. Бланки ответов были отправлены в Токио, Японию. В этом году заявку на прохождение экзамена по 3 уровням: N5 для начинающих, N4 и N3 для продолжающих, подали 43 человека, сдали экзамен 36 человек. 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1A3A51" w:rsidRDefault="001A3A51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(СЛАЙД 5)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64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Участие в международных научно-технических, научно-образовательных программах и проектах.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С 12 по 16 апреля 2021 года на базе ФГБОУ ВО "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им. Витуса Беринга" проходила Неделя студенческой науки с международным участием. 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 xml:space="preserve">В конференциях активно принимали участие студенты высших образовательных учреждений, а также учащиеся школ Камчатского края. В 2021 году география конференции расширилась благодаря участию в ней наших коллег из Университета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Адамас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(г. Калькутта, Индия).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В рамках круглого стола «GLOBAL ENGLISH: A LANGUAGE OF INTERNATIONAL COMMUNICATION»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BC6C24">
        <w:rPr>
          <w:rFonts w:ascii="Times New Roman" w:hAnsi="Times New Roman" w:cs="Times New Roman"/>
          <w:sz w:val="28"/>
          <w:szCs w:val="28"/>
        </w:rPr>
        <w:t>ГЛОБАЛЬНЫЙ АНГЛИЙСКИЙ: ЯЗЫК МЕЖДУНАРОДНОЙ КОММУНИКАЦИИ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4E64FA">
        <w:rPr>
          <w:rFonts w:ascii="Times New Roman" w:hAnsi="Times New Roman" w:cs="Times New Roman"/>
          <w:sz w:val="28"/>
          <w:szCs w:val="28"/>
        </w:rPr>
        <w:t xml:space="preserve">, руководителями которого выступили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Каразия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Н.А. кандидат филологических наук, доцент кафедры иностранных языков и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Слободенюк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Е.А., кандидат филологических наук, доцент кафедры иностранных языков и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ФГБОУ ВО «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им. Витуса Беринга» и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Бисвас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Паримал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Чандра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, профессор кафедры менеджмента, директор международных отношений Университета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Адамас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(г. Калькутта, Индия), вместе со студентами 2-3 курсов факультета филологии и межкультурной </w:t>
      </w:r>
      <w:r w:rsidRPr="004E64FA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коммуникации на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платформе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прозвучали 6 докладов от студентов Университета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Адамас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(г. Калькутта, Индия):</w:t>
      </w:r>
    </w:p>
    <w:p w:rsidR="0075152C" w:rsidRPr="00BC6C24" w:rsidRDefault="0075152C" w:rsidP="0075152C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Exploring Education in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English Medium Schools in India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Система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в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английских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средних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школах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Индии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75152C" w:rsidRPr="00BC6C24" w:rsidRDefault="0075152C" w:rsidP="0075152C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64FA">
        <w:rPr>
          <w:rFonts w:ascii="Times New Roman" w:hAnsi="Times New Roman" w:cs="Times New Roman"/>
          <w:sz w:val="28"/>
          <w:szCs w:val="28"/>
          <w:lang w:val="en-US"/>
        </w:rPr>
        <w:t>Speaker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E64FA">
        <w:rPr>
          <w:rFonts w:ascii="Times New Roman" w:hAnsi="Times New Roman" w:cs="Times New Roman"/>
          <w:sz w:val="28"/>
          <w:szCs w:val="28"/>
          <w:lang w:val="en-US"/>
        </w:rPr>
        <w:t>Swayama</w:t>
      </w:r>
      <w:proofErr w:type="spellEnd"/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64FA">
        <w:rPr>
          <w:rFonts w:ascii="Times New Roman" w:hAnsi="Times New Roman" w:cs="Times New Roman"/>
          <w:sz w:val="28"/>
          <w:szCs w:val="28"/>
          <w:lang w:val="en-US"/>
        </w:rPr>
        <w:t>Sengupta</w:t>
      </w:r>
      <w:proofErr w:type="spellEnd"/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Literature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Liberal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E64FA">
        <w:rPr>
          <w:rFonts w:ascii="Times New Roman" w:hAnsi="Times New Roman" w:cs="Times New Roman"/>
          <w:sz w:val="28"/>
          <w:szCs w:val="28"/>
          <w:lang w:val="en-US"/>
        </w:rPr>
        <w:t>Adamas</w:t>
      </w:r>
      <w:proofErr w:type="spellEnd"/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Kolkata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C6C24">
        <w:rPr>
          <w:rFonts w:ascii="Times New Roman" w:hAnsi="Times New Roman" w:cs="Times New Roman"/>
          <w:bCs/>
          <w:sz w:val="28"/>
          <w:szCs w:val="28"/>
        </w:rPr>
        <w:t>Сваяма</w:t>
      </w:r>
      <w:proofErr w:type="spellEnd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C6C24">
        <w:rPr>
          <w:rFonts w:ascii="Times New Roman" w:hAnsi="Times New Roman" w:cs="Times New Roman"/>
          <w:bCs/>
          <w:sz w:val="28"/>
          <w:szCs w:val="28"/>
        </w:rPr>
        <w:t>Сенгупта</w:t>
      </w:r>
      <w:proofErr w:type="spellEnd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BC6C24">
        <w:rPr>
          <w:rFonts w:ascii="Times New Roman" w:hAnsi="Times New Roman" w:cs="Times New Roman"/>
          <w:bCs/>
          <w:sz w:val="28"/>
          <w:szCs w:val="28"/>
        </w:rPr>
        <w:t>магистр</w:t>
      </w:r>
      <w:r>
        <w:rPr>
          <w:rFonts w:ascii="Times New Roman" w:hAnsi="Times New Roman" w:cs="Times New Roman"/>
          <w:bCs/>
          <w:sz w:val="28"/>
          <w:szCs w:val="28"/>
        </w:rPr>
        <w:t>ант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факультета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английского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языка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литературы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Школы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гуманитарных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культурных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исследований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BC6C24"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C6C24">
        <w:rPr>
          <w:rFonts w:ascii="Times New Roman" w:hAnsi="Times New Roman" w:cs="Times New Roman"/>
          <w:bCs/>
          <w:sz w:val="28"/>
          <w:szCs w:val="28"/>
        </w:rPr>
        <w:t>Адамас</w:t>
      </w:r>
      <w:proofErr w:type="spellEnd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BC6C24">
        <w:rPr>
          <w:rFonts w:ascii="Times New Roman" w:hAnsi="Times New Roman" w:cs="Times New Roman"/>
          <w:bCs/>
          <w:sz w:val="28"/>
          <w:szCs w:val="28"/>
        </w:rPr>
        <w:t>Калькутта</w:t>
      </w:r>
      <w:r w:rsidRPr="00BC6C2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5152C" w:rsidRPr="00BC6C24" w:rsidRDefault="0075152C" w:rsidP="0075152C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English Language as a Symbol of Class and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Education in Postcolonial India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>Английский</w:t>
      </w:r>
      <w:proofErr w:type="spellEnd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>язык</w:t>
      </w:r>
      <w:proofErr w:type="spellEnd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>как</w:t>
      </w:r>
      <w:proofErr w:type="spellEnd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>символ</w:t>
      </w:r>
      <w:proofErr w:type="spellEnd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>сословия</w:t>
      </w:r>
      <w:proofErr w:type="spellEnd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и </w:t>
      </w:r>
      <w:proofErr w:type="spellStart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>образования</w:t>
      </w:r>
      <w:proofErr w:type="spellEnd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в </w:t>
      </w:r>
      <w:proofErr w:type="spellStart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>постколониальной</w:t>
      </w:r>
      <w:proofErr w:type="spellEnd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>Индии</w:t>
      </w:r>
      <w:proofErr w:type="spellEnd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75152C" w:rsidRPr="00523BBC" w:rsidRDefault="0075152C" w:rsidP="0075152C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64FA">
        <w:rPr>
          <w:rFonts w:ascii="Times New Roman" w:hAnsi="Times New Roman" w:cs="Times New Roman"/>
          <w:sz w:val="28"/>
          <w:szCs w:val="28"/>
          <w:lang w:val="en-US"/>
        </w:rPr>
        <w:t xml:space="preserve">Speaker: </w:t>
      </w:r>
      <w:proofErr w:type="spellStart"/>
      <w:r w:rsidRPr="004E64FA">
        <w:rPr>
          <w:rFonts w:ascii="Times New Roman" w:hAnsi="Times New Roman" w:cs="Times New Roman"/>
          <w:sz w:val="28"/>
          <w:szCs w:val="28"/>
          <w:lang w:val="en-US"/>
        </w:rPr>
        <w:t>Ahona</w:t>
      </w:r>
      <w:proofErr w:type="spellEnd"/>
      <w:r w:rsidRPr="004E64FA">
        <w:rPr>
          <w:rFonts w:ascii="Times New Roman" w:hAnsi="Times New Roman" w:cs="Times New Roman"/>
          <w:sz w:val="28"/>
          <w:szCs w:val="28"/>
          <w:lang w:val="en-US"/>
        </w:rPr>
        <w:t xml:space="preserve"> Roy, M.A. Student of the Department of English Language and Literature, School of Liberal Arts and Culture Studies, </w:t>
      </w:r>
      <w:proofErr w:type="spellStart"/>
      <w:r w:rsidRPr="004E64FA">
        <w:rPr>
          <w:rFonts w:ascii="Times New Roman" w:hAnsi="Times New Roman" w:cs="Times New Roman"/>
          <w:sz w:val="28"/>
          <w:szCs w:val="28"/>
          <w:lang w:val="en-US"/>
        </w:rPr>
        <w:t>Adamas</w:t>
      </w:r>
      <w:proofErr w:type="spellEnd"/>
      <w:r w:rsidRPr="004E64FA">
        <w:rPr>
          <w:rFonts w:ascii="Times New Roman" w:hAnsi="Times New Roman" w:cs="Times New Roman"/>
          <w:sz w:val="28"/>
          <w:szCs w:val="28"/>
          <w:lang w:val="en-US"/>
        </w:rPr>
        <w:t xml:space="preserve"> University, Kolkata</w:t>
      </w:r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Ахона</w:t>
      </w:r>
      <w:proofErr w:type="spellEnd"/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Рой</w:t>
      </w:r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C6C24">
        <w:rPr>
          <w:rFonts w:ascii="Times New Roman" w:hAnsi="Times New Roman" w:cs="Times New Roman"/>
          <w:bCs/>
          <w:sz w:val="28"/>
          <w:szCs w:val="28"/>
        </w:rPr>
        <w:t>магистр</w:t>
      </w:r>
      <w:r>
        <w:rPr>
          <w:rFonts w:ascii="Times New Roman" w:hAnsi="Times New Roman" w:cs="Times New Roman"/>
          <w:bCs/>
          <w:sz w:val="28"/>
          <w:szCs w:val="28"/>
        </w:rPr>
        <w:t>ант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факультета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английского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языка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литературы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Школы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гуманитарных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культурных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исследований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BC6C24"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C6C24">
        <w:rPr>
          <w:rFonts w:ascii="Times New Roman" w:hAnsi="Times New Roman" w:cs="Times New Roman"/>
          <w:bCs/>
          <w:sz w:val="28"/>
          <w:szCs w:val="28"/>
        </w:rPr>
        <w:t>Адамас</w:t>
      </w:r>
      <w:proofErr w:type="spellEnd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BC6C24">
        <w:rPr>
          <w:rFonts w:ascii="Times New Roman" w:hAnsi="Times New Roman" w:cs="Times New Roman"/>
          <w:bCs/>
          <w:sz w:val="28"/>
          <w:szCs w:val="28"/>
        </w:rPr>
        <w:t>Калькутта</w:t>
      </w:r>
      <w:r w:rsidRPr="00523BB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5152C" w:rsidRPr="00523BBC" w:rsidRDefault="0075152C" w:rsidP="0075152C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From Gentleman to </w:t>
      </w:r>
      <w:proofErr w:type="spellStart"/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>Laat</w:t>
      </w:r>
      <w:proofErr w:type="spellEnd"/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Sahib: functions of English Language in postcolonial Indian Grooming</w:t>
      </w:r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От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джентльмена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к 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лат-сахибу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функции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английского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языка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в 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постколониальном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индийском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уходе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75152C" w:rsidRPr="00523BBC" w:rsidRDefault="0075152C" w:rsidP="0075152C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64FA">
        <w:rPr>
          <w:rFonts w:ascii="Times New Roman" w:hAnsi="Times New Roman" w:cs="Times New Roman"/>
          <w:sz w:val="28"/>
          <w:szCs w:val="28"/>
          <w:lang w:val="en-US"/>
        </w:rPr>
        <w:t xml:space="preserve">Speaker: G.M. </w:t>
      </w:r>
      <w:proofErr w:type="spellStart"/>
      <w:r w:rsidRPr="004E64FA">
        <w:rPr>
          <w:rFonts w:ascii="Times New Roman" w:hAnsi="Times New Roman" w:cs="Times New Roman"/>
          <w:sz w:val="28"/>
          <w:szCs w:val="28"/>
          <w:lang w:val="en-US"/>
        </w:rPr>
        <w:t>Nazir</w:t>
      </w:r>
      <w:proofErr w:type="spellEnd"/>
      <w:r w:rsidRPr="004E64FA">
        <w:rPr>
          <w:rFonts w:ascii="Times New Roman" w:hAnsi="Times New Roman" w:cs="Times New Roman"/>
          <w:sz w:val="28"/>
          <w:szCs w:val="28"/>
          <w:lang w:val="en-US"/>
        </w:rPr>
        <w:t xml:space="preserve"> Ahmed </w:t>
      </w:r>
      <w:proofErr w:type="spellStart"/>
      <w:r w:rsidRPr="004E64FA">
        <w:rPr>
          <w:rFonts w:ascii="Times New Roman" w:hAnsi="Times New Roman" w:cs="Times New Roman"/>
          <w:sz w:val="28"/>
          <w:szCs w:val="28"/>
          <w:lang w:val="en-US"/>
        </w:rPr>
        <w:t>Jamader</w:t>
      </w:r>
      <w:proofErr w:type="spellEnd"/>
      <w:r w:rsidRPr="004E64FA">
        <w:rPr>
          <w:rFonts w:ascii="Times New Roman" w:hAnsi="Times New Roman" w:cs="Times New Roman"/>
          <w:sz w:val="28"/>
          <w:szCs w:val="28"/>
          <w:lang w:val="en-US"/>
        </w:rPr>
        <w:t xml:space="preserve">, B.A. Student of the Department of English Language and Literature, School of Liberal Arts and Culture Studies, </w:t>
      </w:r>
      <w:proofErr w:type="spellStart"/>
      <w:r w:rsidRPr="004E64FA">
        <w:rPr>
          <w:rFonts w:ascii="Times New Roman" w:hAnsi="Times New Roman" w:cs="Times New Roman"/>
          <w:sz w:val="28"/>
          <w:szCs w:val="28"/>
          <w:lang w:val="en-US"/>
        </w:rPr>
        <w:t>Adamas</w:t>
      </w:r>
      <w:proofErr w:type="spellEnd"/>
      <w:r w:rsidRPr="004E64FA">
        <w:rPr>
          <w:rFonts w:ascii="Times New Roman" w:hAnsi="Times New Roman" w:cs="Times New Roman"/>
          <w:sz w:val="28"/>
          <w:szCs w:val="28"/>
          <w:lang w:val="en-US"/>
        </w:rPr>
        <w:t xml:space="preserve"> University, Kolkata</w:t>
      </w:r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23BB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</w:t>
      </w:r>
      <w:proofErr w:type="spellEnd"/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Ахмед</w:t>
      </w:r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Джамадер</w:t>
      </w:r>
      <w:proofErr w:type="spellEnd"/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факультета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английского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языка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литературы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Школы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гуманитарных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культурных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исследований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BC6C24"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C6C24">
        <w:rPr>
          <w:rFonts w:ascii="Times New Roman" w:hAnsi="Times New Roman" w:cs="Times New Roman"/>
          <w:bCs/>
          <w:sz w:val="28"/>
          <w:szCs w:val="28"/>
        </w:rPr>
        <w:t>Адамас</w:t>
      </w:r>
      <w:proofErr w:type="spellEnd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BC6C24">
        <w:rPr>
          <w:rFonts w:ascii="Times New Roman" w:hAnsi="Times New Roman" w:cs="Times New Roman"/>
          <w:bCs/>
          <w:sz w:val="28"/>
          <w:szCs w:val="28"/>
        </w:rPr>
        <w:t>Калькутта</w:t>
      </w:r>
      <w:r w:rsidRPr="00523BB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5152C" w:rsidRPr="00523BBC" w:rsidRDefault="0075152C" w:rsidP="0075152C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>4. English as a ‘Power Language’ and its Influence on Current Indian Culture</w:t>
      </w:r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Английский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как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«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язык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власти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» и 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его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влияние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современную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индийскую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культуру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75152C" w:rsidRPr="00523BBC" w:rsidRDefault="0075152C" w:rsidP="0075152C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64FA">
        <w:rPr>
          <w:rFonts w:ascii="Times New Roman" w:hAnsi="Times New Roman" w:cs="Times New Roman"/>
          <w:sz w:val="28"/>
          <w:szCs w:val="28"/>
          <w:lang w:val="en-US"/>
        </w:rPr>
        <w:t xml:space="preserve">Speaker: </w:t>
      </w:r>
      <w:proofErr w:type="spellStart"/>
      <w:r w:rsidRPr="004E64FA">
        <w:rPr>
          <w:rFonts w:ascii="Times New Roman" w:hAnsi="Times New Roman" w:cs="Times New Roman"/>
          <w:sz w:val="28"/>
          <w:szCs w:val="28"/>
          <w:lang w:val="en-US"/>
        </w:rPr>
        <w:t>Nilakhi</w:t>
      </w:r>
      <w:proofErr w:type="spellEnd"/>
      <w:r w:rsidRPr="004E64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64FA">
        <w:rPr>
          <w:rFonts w:ascii="Times New Roman" w:hAnsi="Times New Roman" w:cs="Times New Roman"/>
          <w:sz w:val="28"/>
          <w:szCs w:val="28"/>
          <w:lang w:val="en-US"/>
        </w:rPr>
        <w:t>Banerjee</w:t>
      </w:r>
      <w:proofErr w:type="spellEnd"/>
      <w:r w:rsidRPr="004E64FA">
        <w:rPr>
          <w:rFonts w:ascii="Times New Roman" w:hAnsi="Times New Roman" w:cs="Times New Roman"/>
          <w:sz w:val="28"/>
          <w:szCs w:val="28"/>
          <w:lang w:val="en-US"/>
        </w:rPr>
        <w:t xml:space="preserve">, B.A. Student of the Department of English Language and Literature, School of Liberal Arts and Culture Studies, </w:t>
      </w:r>
      <w:proofErr w:type="spellStart"/>
      <w:r w:rsidRPr="004E64FA">
        <w:rPr>
          <w:rFonts w:ascii="Times New Roman" w:hAnsi="Times New Roman" w:cs="Times New Roman"/>
          <w:sz w:val="28"/>
          <w:szCs w:val="28"/>
          <w:lang w:val="en-US"/>
        </w:rPr>
        <w:t>Adamas</w:t>
      </w:r>
      <w:proofErr w:type="spellEnd"/>
      <w:r w:rsidRPr="004E64FA">
        <w:rPr>
          <w:rFonts w:ascii="Times New Roman" w:hAnsi="Times New Roman" w:cs="Times New Roman"/>
          <w:sz w:val="28"/>
          <w:szCs w:val="28"/>
          <w:lang w:val="en-US"/>
        </w:rPr>
        <w:t xml:space="preserve"> University, Kolkata</w:t>
      </w:r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Нилакхи</w:t>
      </w:r>
      <w:proofErr w:type="spellEnd"/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Банерджи</w:t>
      </w:r>
      <w:proofErr w:type="spellEnd"/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2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факультета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английского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языка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литературы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Школы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гуманитарных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культурных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исследований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BC6C24"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C6C24">
        <w:rPr>
          <w:rFonts w:ascii="Times New Roman" w:hAnsi="Times New Roman" w:cs="Times New Roman"/>
          <w:bCs/>
          <w:sz w:val="28"/>
          <w:szCs w:val="28"/>
        </w:rPr>
        <w:t>Адамас</w:t>
      </w:r>
      <w:proofErr w:type="spellEnd"/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BC6C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BC6C24">
        <w:rPr>
          <w:rFonts w:ascii="Times New Roman" w:hAnsi="Times New Roman" w:cs="Times New Roman"/>
          <w:bCs/>
          <w:sz w:val="28"/>
          <w:szCs w:val="28"/>
        </w:rPr>
        <w:t>Калькутта</w:t>
      </w:r>
      <w:r w:rsidRPr="00523BB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5152C" w:rsidRPr="00523BBC" w:rsidRDefault="0075152C" w:rsidP="0075152C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23BB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>Lang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uage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Modern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Indian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Cultures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Английский язык и культуры народов современной Индии</w:t>
      </w:r>
      <w:r w:rsidRPr="00523BBC">
        <w:rPr>
          <w:rFonts w:ascii="Times New Roman" w:hAnsi="Times New Roman" w:cs="Times New Roman"/>
          <w:bCs/>
          <w:sz w:val="28"/>
          <w:szCs w:val="28"/>
        </w:rPr>
        <w:t>)</w:t>
      </w:r>
    </w:p>
    <w:p w:rsidR="0075152C" w:rsidRPr="00523BBC" w:rsidRDefault="0075152C" w:rsidP="0075152C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  <w:lang w:val="en-US"/>
        </w:rPr>
        <w:t>Speaker</w:t>
      </w:r>
      <w:r w:rsidRPr="00523BBC">
        <w:rPr>
          <w:rFonts w:ascii="Times New Roman" w:hAnsi="Times New Roman" w:cs="Times New Roman"/>
          <w:sz w:val="28"/>
          <w:szCs w:val="28"/>
        </w:rPr>
        <w:t xml:space="preserve">: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Amrita</w:t>
      </w:r>
      <w:r w:rsidRPr="0052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4FA">
        <w:rPr>
          <w:rFonts w:ascii="Times New Roman" w:hAnsi="Times New Roman" w:cs="Times New Roman"/>
          <w:sz w:val="28"/>
          <w:szCs w:val="28"/>
          <w:lang w:val="en-US"/>
        </w:rPr>
        <w:t>Choudhury</w:t>
      </w:r>
      <w:proofErr w:type="spellEnd"/>
      <w:r w:rsidRPr="00523BBC">
        <w:rPr>
          <w:rFonts w:ascii="Times New Roman" w:hAnsi="Times New Roman" w:cs="Times New Roman"/>
          <w:sz w:val="28"/>
          <w:szCs w:val="28"/>
        </w:rPr>
        <w:t xml:space="preserve">,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23BBC">
        <w:rPr>
          <w:rFonts w:ascii="Times New Roman" w:hAnsi="Times New Roman" w:cs="Times New Roman"/>
          <w:sz w:val="28"/>
          <w:szCs w:val="28"/>
        </w:rPr>
        <w:t>.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23BBC">
        <w:rPr>
          <w:rFonts w:ascii="Times New Roman" w:hAnsi="Times New Roman" w:cs="Times New Roman"/>
          <w:sz w:val="28"/>
          <w:szCs w:val="28"/>
        </w:rPr>
        <w:t xml:space="preserve">.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523BBC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23BBC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23BBC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523BBC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23BBC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523BBC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523BBC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23BBC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Literature</w:t>
      </w:r>
      <w:r w:rsidRPr="00523BBC">
        <w:rPr>
          <w:rFonts w:ascii="Times New Roman" w:hAnsi="Times New Roman" w:cs="Times New Roman"/>
          <w:sz w:val="28"/>
          <w:szCs w:val="28"/>
        </w:rPr>
        <w:t xml:space="preserve">,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523BBC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23BBC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Liberal</w:t>
      </w:r>
      <w:r w:rsidRPr="00523BBC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Pr="00523BBC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23BBC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523BBC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523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4FA">
        <w:rPr>
          <w:rFonts w:ascii="Times New Roman" w:hAnsi="Times New Roman" w:cs="Times New Roman"/>
          <w:sz w:val="28"/>
          <w:szCs w:val="28"/>
          <w:lang w:val="en-US"/>
        </w:rPr>
        <w:t>Adamas</w:t>
      </w:r>
      <w:proofErr w:type="spellEnd"/>
      <w:r w:rsidRPr="00523BBC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523BBC">
        <w:rPr>
          <w:rFonts w:ascii="Times New Roman" w:hAnsi="Times New Roman" w:cs="Times New Roman"/>
          <w:sz w:val="28"/>
          <w:szCs w:val="28"/>
        </w:rPr>
        <w:t xml:space="preserve">,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Kolkata</w:t>
      </w:r>
      <w:r w:rsidRPr="00523B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523B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52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Чудхури</w:t>
      </w:r>
      <w:proofErr w:type="spellEnd"/>
      <w:r w:rsidRPr="00523BBC">
        <w:rPr>
          <w:rFonts w:ascii="Times New Roman" w:hAnsi="Times New Roman" w:cs="Times New Roman"/>
          <w:sz w:val="28"/>
          <w:szCs w:val="28"/>
        </w:rPr>
        <w:t xml:space="preserve">, </w:t>
      </w:r>
      <w:r w:rsidRPr="00BC6C24">
        <w:rPr>
          <w:rFonts w:ascii="Times New Roman" w:hAnsi="Times New Roman" w:cs="Times New Roman"/>
          <w:bCs/>
          <w:sz w:val="28"/>
          <w:szCs w:val="28"/>
        </w:rPr>
        <w:t>магистр</w:t>
      </w:r>
      <w:r>
        <w:rPr>
          <w:rFonts w:ascii="Times New Roman" w:hAnsi="Times New Roman" w:cs="Times New Roman"/>
          <w:bCs/>
          <w:sz w:val="28"/>
          <w:szCs w:val="28"/>
        </w:rPr>
        <w:t>ант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факультета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английского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языка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литературы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Школы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гуманитарных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культурных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исследований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C6C24"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6C24">
        <w:rPr>
          <w:rFonts w:ascii="Times New Roman" w:hAnsi="Times New Roman" w:cs="Times New Roman"/>
          <w:bCs/>
          <w:sz w:val="28"/>
          <w:szCs w:val="28"/>
        </w:rPr>
        <w:t>Адамас</w:t>
      </w:r>
      <w:proofErr w:type="spellEnd"/>
      <w:r w:rsidRPr="00523B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C6C24">
        <w:rPr>
          <w:rFonts w:ascii="Times New Roman" w:hAnsi="Times New Roman" w:cs="Times New Roman"/>
          <w:bCs/>
          <w:sz w:val="28"/>
          <w:szCs w:val="28"/>
        </w:rPr>
        <w:t>Калькутта</w:t>
      </w:r>
      <w:r w:rsidRPr="00523BBC">
        <w:rPr>
          <w:rFonts w:ascii="Times New Roman" w:hAnsi="Times New Roman" w:cs="Times New Roman"/>
          <w:sz w:val="28"/>
          <w:szCs w:val="28"/>
        </w:rPr>
        <w:t>)</w:t>
      </w:r>
    </w:p>
    <w:p w:rsidR="0075152C" w:rsidRPr="00523BBC" w:rsidRDefault="0075152C" w:rsidP="0075152C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23BB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>Evaluating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>Art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>Translation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>Select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>Novels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>Epic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bCs/>
          <w:sz w:val="28"/>
          <w:szCs w:val="28"/>
          <w:lang w:val="en-US"/>
        </w:rPr>
        <w:t>Poems</w:t>
      </w:r>
      <w:r w:rsidRPr="00523BBC">
        <w:rPr>
          <w:rFonts w:ascii="Times New Roman" w:hAnsi="Times New Roman" w:cs="Times New Roman"/>
          <w:bCs/>
          <w:sz w:val="28"/>
          <w:szCs w:val="28"/>
        </w:rPr>
        <w:t xml:space="preserve"> (Оценка искусства перевода в избранных романах и эпических стихотворениях)</w:t>
      </w:r>
    </w:p>
    <w:p w:rsidR="0075152C" w:rsidRPr="0048640F" w:rsidRDefault="0075152C" w:rsidP="0075152C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  <w:lang w:val="en-US"/>
        </w:rPr>
        <w:lastRenderedPageBreak/>
        <w:t>Speaker</w:t>
      </w:r>
      <w:r w:rsidRPr="004864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64FA">
        <w:rPr>
          <w:rFonts w:ascii="Times New Roman" w:hAnsi="Times New Roman" w:cs="Times New Roman"/>
          <w:sz w:val="28"/>
          <w:szCs w:val="28"/>
          <w:lang w:val="en-US"/>
        </w:rPr>
        <w:t>Prakriti</w:t>
      </w:r>
      <w:proofErr w:type="spellEnd"/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48640F">
        <w:rPr>
          <w:rFonts w:ascii="Times New Roman" w:hAnsi="Times New Roman" w:cs="Times New Roman"/>
          <w:sz w:val="28"/>
          <w:szCs w:val="28"/>
        </w:rPr>
        <w:t xml:space="preserve">,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8640F">
        <w:rPr>
          <w:rFonts w:ascii="Times New Roman" w:hAnsi="Times New Roman" w:cs="Times New Roman"/>
          <w:sz w:val="28"/>
          <w:szCs w:val="28"/>
        </w:rPr>
        <w:t>.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640F">
        <w:rPr>
          <w:rFonts w:ascii="Times New Roman" w:hAnsi="Times New Roman" w:cs="Times New Roman"/>
          <w:sz w:val="28"/>
          <w:szCs w:val="28"/>
        </w:rPr>
        <w:t xml:space="preserve">.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Literature</w:t>
      </w:r>
      <w:r w:rsidRPr="0048640F">
        <w:rPr>
          <w:rFonts w:ascii="Times New Roman" w:hAnsi="Times New Roman" w:cs="Times New Roman"/>
          <w:sz w:val="28"/>
          <w:szCs w:val="28"/>
        </w:rPr>
        <w:t xml:space="preserve">,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Liberal</w:t>
      </w:r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486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4FA">
        <w:rPr>
          <w:rFonts w:ascii="Times New Roman" w:hAnsi="Times New Roman" w:cs="Times New Roman"/>
          <w:sz w:val="28"/>
          <w:szCs w:val="28"/>
          <w:lang w:val="en-US"/>
        </w:rPr>
        <w:t>Adamas</w:t>
      </w:r>
      <w:proofErr w:type="spellEnd"/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8640F">
        <w:rPr>
          <w:rFonts w:ascii="Times New Roman" w:hAnsi="Times New Roman" w:cs="Times New Roman"/>
          <w:sz w:val="28"/>
          <w:szCs w:val="28"/>
        </w:rPr>
        <w:t xml:space="preserve">, </w:t>
      </w:r>
      <w:r w:rsidRPr="004E64FA">
        <w:rPr>
          <w:rFonts w:ascii="Times New Roman" w:hAnsi="Times New Roman" w:cs="Times New Roman"/>
          <w:sz w:val="28"/>
          <w:szCs w:val="28"/>
          <w:lang w:val="en-US"/>
        </w:rPr>
        <w:t>Kolkata</w:t>
      </w:r>
      <w:r w:rsidRPr="004864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4864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Пракрити</w:t>
      </w:r>
      <w:proofErr w:type="spellEnd"/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4864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8640F">
        <w:rPr>
          <w:rFonts w:ascii="Times New Roman" w:hAnsi="Times New Roman" w:cs="Times New Roman"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факультета</w:t>
      </w:r>
      <w:r w:rsidRPr="00486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английского</w:t>
      </w:r>
      <w:r w:rsidRPr="00486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языка</w:t>
      </w:r>
      <w:r w:rsidRPr="00486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</w:t>
      </w:r>
      <w:r w:rsidRPr="00486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литературы</w:t>
      </w:r>
      <w:r w:rsidRPr="00486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Школы</w:t>
      </w:r>
      <w:r w:rsidRPr="00486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гуманитарных</w:t>
      </w:r>
      <w:r w:rsidRPr="00486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</w:t>
      </w:r>
      <w:r w:rsidRPr="00486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культурных</w:t>
      </w:r>
      <w:r w:rsidRPr="00486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C24">
        <w:rPr>
          <w:rFonts w:ascii="Times New Roman" w:hAnsi="Times New Roman" w:cs="Times New Roman"/>
          <w:bCs/>
          <w:sz w:val="28"/>
          <w:szCs w:val="28"/>
        </w:rPr>
        <w:t>исследований</w:t>
      </w:r>
      <w:r w:rsidRPr="004864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C6C24"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Pr="004864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6C24">
        <w:rPr>
          <w:rFonts w:ascii="Times New Roman" w:hAnsi="Times New Roman" w:cs="Times New Roman"/>
          <w:bCs/>
          <w:sz w:val="28"/>
          <w:szCs w:val="28"/>
        </w:rPr>
        <w:t>Адамас</w:t>
      </w:r>
      <w:proofErr w:type="spellEnd"/>
      <w:r w:rsidRPr="004864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48640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C6C24">
        <w:rPr>
          <w:rFonts w:ascii="Times New Roman" w:hAnsi="Times New Roman" w:cs="Times New Roman"/>
          <w:bCs/>
          <w:sz w:val="28"/>
          <w:szCs w:val="28"/>
        </w:rPr>
        <w:t>Калькутта</w:t>
      </w:r>
      <w:r w:rsidRPr="0048640F">
        <w:rPr>
          <w:rFonts w:ascii="Times New Roman" w:hAnsi="Times New Roman" w:cs="Times New Roman"/>
          <w:sz w:val="28"/>
          <w:szCs w:val="28"/>
        </w:rPr>
        <w:t>)</w:t>
      </w:r>
    </w:p>
    <w:p w:rsidR="001E44ED" w:rsidRDefault="001E44ED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4ED" w:rsidRPr="001E44ED" w:rsidRDefault="001E44ED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4ED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 xml:space="preserve">С 26.11.2021 по 05.12.2021 года в г. Москве (ВДНХ) проходил Международный фестиваль искусств «Вдохновение. Зима». Одним из направлений работы фестиваля стала театральная лаборатория, целью которой явилось сохранение самобытности народов Севера. Данной теме было посвящено три мероприятия – «Жёрнов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Хийси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или Почему вода в море соленая» (режиссер: Леонид Прокофьев), «Голос Северного сияния» (режиссер: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Радион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Букаев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) и «Недолгое счастье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Ювана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» по сказке «Чары лесной дивы» (режиссер: Данил Чащин). Сорокин А.А., руководитель Центра межкультурных коммуникаций и этнолингвистических исследований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им. Витуса Беринга, принял участие в театральной лаборатории «Голос Северного сияния».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spellStart"/>
      <w:r w:rsidRPr="004E64FA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4E64FA">
        <w:rPr>
          <w:rFonts w:ascii="Times New Roman" w:hAnsi="Times New Roman" w:cs="Times New Roman"/>
          <w:sz w:val="28"/>
          <w:szCs w:val="28"/>
        </w:rPr>
        <w:t xml:space="preserve"> зрители подробно узнали о культуре и быте, языке и традициях коренных народов Камчатки (в частности коряков), о культуре эвенов и русского населения на Дальнем Востоке.</w:t>
      </w:r>
    </w:p>
    <w:p w:rsidR="0075152C" w:rsidRPr="004E64FA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A">
        <w:rPr>
          <w:rFonts w:ascii="Times New Roman" w:hAnsi="Times New Roman" w:cs="Times New Roman"/>
          <w:sz w:val="28"/>
          <w:szCs w:val="28"/>
        </w:rPr>
        <w:t>Результатом двухнедельной работы театральной лаборатории стал эскиз, который дал четко понять зрителям, что в условиях современного мира языки и культура коренных малочисленных народов Севера могут через некоторое время исчезнуть навсегда.</w:t>
      </w:r>
    </w:p>
    <w:p w:rsidR="0075152C" w:rsidRDefault="0075152C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4ED" w:rsidRPr="001E44ED" w:rsidRDefault="001E44ED" w:rsidP="00751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4ED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0774E0" w:rsidRPr="001E44ED" w:rsidRDefault="001E44ED" w:rsidP="001E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внимание!</w:t>
      </w:r>
    </w:p>
    <w:sectPr w:rsidR="000774E0" w:rsidRPr="001E44ED" w:rsidSect="009D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152C"/>
    <w:rsid w:val="00011C65"/>
    <w:rsid w:val="000A140C"/>
    <w:rsid w:val="000D02F8"/>
    <w:rsid w:val="001A3A51"/>
    <w:rsid w:val="001C6F32"/>
    <w:rsid w:val="001E44ED"/>
    <w:rsid w:val="0023114D"/>
    <w:rsid w:val="00383B6F"/>
    <w:rsid w:val="003F527D"/>
    <w:rsid w:val="004C0912"/>
    <w:rsid w:val="00566147"/>
    <w:rsid w:val="006031BC"/>
    <w:rsid w:val="00616D7D"/>
    <w:rsid w:val="0062649C"/>
    <w:rsid w:val="007044C9"/>
    <w:rsid w:val="0075152C"/>
    <w:rsid w:val="007B009F"/>
    <w:rsid w:val="007C0581"/>
    <w:rsid w:val="008057D1"/>
    <w:rsid w:val="00821D8C"/>
    <w:rsid w:val="008B338E"/>
    <w:rsid w:val="008F0DCD"/>
    <w:rsid w:val="009C5D90"/>
    <w:rsid w:val="009D5254"/>
    <w:rsid w:val="009E1A27"/>
    <w:rsid w:val="00A20982"/>
    <w:rsid w:val="00A23405"/>
    <w:rsid w:val="00A966E5"/>
    <w:rsid w:val="00A96FF8"/>
    <w:rsid w:val="00AA2942"/>
    <w:rsid w:val="00B67131"/>
    <w:rsid w:val="00B93C58"/>
    <w:rsid w:val="00BB1064"/>
    <w:rsid w:val="00CF3BAB"/>
    <w:rsid w:val="00D50E33"/>
    <w:rsid w:val="00DD3420"/>
    <w:rsid w:val="00E16CBE"/>
    <w:rsid w:val="00EC252F"/>
    <w:rsid w:val="00F14BD0"/>
    <w:rsid w:val="00F44C17"/>
    <w:rsid w:val="00FB4CD9"/>
    <w:rsid w:val="00FF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2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ой текст Знак,Без интервала1 Знак,обычный Знак"/>
    <w:link w:val="a4"/>
    <w:locked/>
    <w:rsid w:val="0075152C"/>
    <w:rPr>
      <w:rFonts w:ascii="Arial" w:hAnsi="Arial" w:cs="Arial"/>
      <w:sz w:val="20"/>
    </w:rPr>
  </w:style>
  <w:style w:type="paragraph" w:styleId="a4">
    <w:name w:val="No Spacing"/>
    <w:aliases w:val="мой текст,Без интервала1,обычный"/>
    <w:link w:val="a3"/>
    <w:qFormat/>
    <w:rsid w:val="007515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Sorokin</cp:lastModifiedBy>
  <cp:revision>1</cp:revision>
  <dcterms:created xsi:type="dcterms:W3CDTF">2022-02-14T22:08:00Z</dcterms:created>
  <dcterms:modified xsi:type="dcterms:W3CDTF">2022-02-15T02:29:00Z</dcterms:modified>
</cp:coreProperties>
</file>