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AD" w:rsidRDefault="002605AD" w:rsidP="00260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2605AD" w:rsidRDefault="002605AD" w:rsidP="00260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605AD" w:rsidRDefault="002605AD" w:rsidP="00260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2605AD" w:rsidRDefault="002605AD" w:rsidP="002605A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AD" w:rsidRDefault="002605AD" w:rsidP="002605A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2605AD" w:rsidRDefault="002605AD" w:rsidP="002605A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B41F07" w:rsidRDefault="00B41F07" w:rsidP="00B41F07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Психология семьи и семейного консультирования»</w:t>
      </w:r>
    </w:p>
    <w:p w:rsidR="00B41F07" w:rsidRPr="00B56258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42385D" w:rsidRPr="0042385D" w:rsidRDefault="00B56258" w:rsidP="0042385D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Arial" w:hAnsi="Arial" w:cs="Arial"/>
          <w:spacing w:val="4"/>
          <w:sz w:val="21"/>
          <w:szCs w:val="21"/>
          <w:shd w:val="clear" w:color="auto" w:fill="F3F2F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и развитие</w:t>
      </w:r>
      <w:r w:rsidRPr="00B56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ключевых компетентностей спе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циалистов в области психологии се</w:t>
      </w:r>
      <w:r w:rsidR="0042385D">
        <w:rPr>
          <w:rFonts w:ascii="Times New Roman" w:hAnsi="Times New Roman" w:cs="Times New Roman"/>
          <w:sz w:val="24"/>
          <w:szCs w:val="24"/>
          <w:shd w:val="clear" w:color="auto" w:fill="FFFFFF"/>
        </w:rPr>
        <w:t>мьи и семейного консультирования. Обучение слушателей основам семейного и системного семейного консультирования, а также знакомство с классическими подходами к психологическому консультированию семьи, формирование основных навыков практической работы в различных классических моделях.</w:t>
      </w:r>
    </w:p>
    <w:p w:rsidR="00B41F07" w:rsidRPr="006072EA" w:rsidRDefault="00B41F07" w:rsidP="0042385D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6258" w:rsidRPr="00B56258" w:rsidRDefault="00B56258" w:rsidP="00B56258">
      <w:pPr>
        <w:pStyle w:val="a3"/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</w:t>
      </w:r>
      <w:r w:rsidR="00B16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педагоги, педагоги-психологи, социальные педагоги и социальные работники,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Pr="00B56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специальных общеобразов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ательных учреждений, медицинские работники</w:t>
      </w:r>
      <w:r w:rsidR="00B1685F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другие лица</w:t>
      </w:r>
      <w:r w:rsidRPr="00B56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1685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работающие в сфере педагогики, психологии и социальной работы.</w:t>
      </w:r>
    </w:p>
    <w:p w:rsidR="00B41F07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B41F07" w:rsidRPr="0042385D" w:rsidRDefault="00B41F07" w:rsidP="00B41F07">
      <w:pPr>
        <w:pStyle w:val="a3"/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="0042385D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42385D" w:rsidRPr="0042385D">
        <w:rPr>
          <w:rFonts w:ascii="Times New Roman" w:hAnsi="Times New Roman" w:cs="Times New Roman"/>
          <w:sz w:val="24"/>
          <w:szCs w:val="24"/>
        </w:rPr>
        <w:t>лица, имеющие высшее психологическое, психолого-педагогическое образование или имеющие диплом о профессиональной переподготовке в области психологии; лица, получающие высшее психологическое или психолого-педагогическое образование.</w:t>
      </w:r>
    </w:p>
    <w:p w:rsidR="00B41F07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B41F07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B41F07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B41F07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B41F07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B41F07" w:rsidRPr="006072EA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B41F07" w:rsidRDefault="00B41F07" w:rsidP="00B41F0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B41F07" w:rsidRPr="00F3490F" w:rsidRDefault="00B41F07" w:rsidP="00B41F07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психология;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личности;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развития (возрастная психология);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семейных отношений;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Психодиагностика;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Превентивная психология и психология здоровья;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психология;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Специальная психология;</w:t>
      </w:r>
    </w:p>
    <w:p w:rsid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жестокого обращения с детьми;</w:t>
      </w:r>
    </w:p>
    <w:p w:rsidR="00B41F07" w:rsidRPr="00B41F07" w:rsidRDefault="00B41F07" w:rsidP="00B41F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конфликта.</w:t>
      </w:r>
    </w:p>
    <w:p w:rsidR="00B41F07" w:rsidRPr="00F3490F" w:rsidRDefault="00B41F07" w:rsidP="00B41F07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B41F07" w:rsidRDefault="00B41F07" w:rsidP="00B41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Психологическое консультирование;</w:t>
      </w:r>
    </w:p>
    <w:p w:rsidR="00B41F07" w:rsidRDefault="00B41F07" w:rsidP="00B41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подходы к семейному консультированию;</w:t>
      </w:r>
    </w:p>
    <w:p w:rsidR="00B41F07" w:rsidRDefault="00B41F07" w:rsidP="00B41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Техники и методики семейного консультирования;</w:t>
      </w:r>
    </w:p>
    <w:p w:rsidR="00B41F07" w:rsidRDefault="00B41F07" w:rsidP="00B41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Практикум по семейному консультированию;</w:t>
      </w:r>
    </w:p>
    <w:p w:rsidR="00B41F07" w:rsidRDefault="00B41F07" w:rsidP="00B41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Методы диагностики супружеских, детско-родительских и </w:t>
      </w:r>
      <w:proofErr w:type="spellStart"/>
      <w:r>
        <w:rPr>
          <w:rFonts w:ascii="Times New Roman" w:hAnsi="Times New Roman" w:cs="Times New Roman"/>
        </w:rPr>
        <w:t>межпоколенных</w:t>
      </w:r>
      <w:proofErr w:type="spellEnd"/>
      <w:r>
        <w:rPr>
          <w:rFonts w:ascii="Times New Roman" w:hAnsi="Times New Roman" w:cs="Times New Roman"/>
        </w:rPr>
        <w:t xml:space="preserve"> отношений;</w:t>
      </w:r>
    </w:p>
    <w:p w:rsidR="00B41F07" w:rsidRDefault="00B41F07" w:rsidP="00B41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сексуальных отношений;</w:t>
      </w:r>
    </w:p>
    <w:p w:rsidR="00B41F07" w:rsidRDefault="00B41F07" w:rsidP="00B41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Перинатальная психология и психоконсультирование;</w:t>
      </w:r>
    </w:p>
    <w:p w:rsidR="00B41F07" w:rsidRPr="00B41F07" w:rsidRDefault="00B41F07" w:rsidP="00B41F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Психологическое сопровождение семьи в кризисных ситуациях.</w:t>
      </w:r>
    </w:p>
    <w:p w:rsidR="00B41F07" w:rsidRPr="00F3490F" w:rsidRDefault="00B41F07" w:rsidP="00B41F07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lastRenderedPageBreak/>
        <w:t>Организационно-практический блок:</w:t>
      </w:r>
    </w:p>
    <w:p w:rsidR="00B41F07" w:rsidRPr="00F3490F" w:rsidRDefault="00B41F07" w:rsidP="00B41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B41F07" w:rsidRPr="00FD143F" w:rsidRDefault="00B41F07" w:rsidP="00B41F0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42385D" w:rsidRPr="0042385D" w:rsidRDefault="0042385D" w:rsidP="0042385D">
      <w:pPr>
        <w:pStyle w:val="2"/>
        <w:rPr>
          <w:sz w:val="22"/>
          <w:szCs w:val="22"/>
        </w:rPr>
      </w:pPr>
      <w:r w:rsidRPr="0042385D">
        <w:rPr>
          <w:sz w:val="22"/>
          <w:szCs w:val="22"/>
        </w:rPr>
        <w:t xml:space="preserve">Учебный план </w:t>
      </w:r>
    </w:p>
    <w:p w:rsidR="0042385D" w:rsidRPr="0042385D" w:rsidRDefault="0042385D" w:rsidP="0042385D">
      <w:pPr>
        <w:spacing w:line="240" w:lineRule="auto"/>
        <w:jc w:val="center"/>
        <w:rPr>
          <w:rFonts w:ascii="Times New Roman" w:hAnsi="Times New Roman" w:cs="Times New Roman"/>
        </w:rPr>
      </w:pPr>
      <w:r w:rsidRPr="0042385D">
        <w:rPr>
          <w:rFonts w:ascii="Times New Roman" w:hAnsi="Times New Roman" w:cs="Times New Roman"/>
        </w:rPr>
        <w:t>программы профессиональной переподготовки</w:t>
      </w:r>
    </w:p>
    <w:p w:rsidR="0042385D" w:rsidRPr="0042385D" w:rsidRDefault="0042385D" w:rsidP="0042385D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2385D">
        <w:rPr>
          <w:rFonts w:ascii="Times New Roman" w:hAnsi="Times New Roman" w:cs="Times New Roman"/>
          <w:b/>
          <w:bCs/>
        </w:rPr>
        <w:t>«Психология семьи и семейного консультирования»</w:t>
      </w: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192"/>
        <w:gridCol w:w="932"/>
        <w:gridCol w:w="1064"/>
        <w:gridCol w:w="1064"/>
        <w:gridCol w:w="1064"/>
        <w:gridCol w:w="931"/>
        <w:gridCol w:w="931"/>
      </w:tblGrid>
      <w:tr w:rsidR="0042385D" w:rsidRPr="0042385D" w:rsidTr="0042385D">
        <w:trPr>
          <w:cantSplit/>
          <w:trHeight w:val="86"/>
        </w:trPr>
        <w:tc>
          <w:tcPr>
            <w:tcW w:w="532" w:type="dxa"/>
            <w:vMerge w:val="restart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92" w:type="dxa"/>
            <w:vMerge w:val="restart"/>
          </w:tcPr>
          <w:p w:rsidR="0042385D" w:rsidRPr="0042385D" w:rsidRDefault="0042385D" w:rsidP="003F78C4">
            <w:pPr>
              <w:pStyle w:val="2"/>
              <w:rPr>
                <w:bCs w:val="0"/>
                <w:sz w:val="20"/>
                <w:szCs w:val="20"/>
              </w:rPr>
            </w:pPr>
            <w:r w:rsidRPr="0042385D">
              <w:rPr>
                <w:bCs w:val="0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5985" w:type="dxa"/>
            <w:gridSpan w:val="6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Трудоемкость</w:t>
            </w:r>
          </w:p>
        </w:tc>
      </w:tr>
      <w:tr w:rsidR="0042385D" w:rsidRPr="0042385D" w:rsidTr="0042385D">
        <w:trPr>
          <w:cantSplit/>
          <w:trHeight w:val="86"/>
        </w:trPr>
        <w:tc>
          <w:tcPr>
            <w:tcW w:w="532" w:type="dxa"/>
            <w:vMerge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192" w:type="dxa"/>
            <w:gridSpan w:val="3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861" w:type="dxa"/>
            <w:gridSpan w:val="2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42385D" w:rsidRPr="0042385D" w:rsidTr="0042385D">
        <w:trPr>
          <w:cantSplit/>
          <w:trHeight w:val="86"/>
        </w:trPr>
        <w:tc>
          <w:tcPr>
            <w:tcW w:w="532" w:type="dxa"/>
            <w:vMerge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</w:t>
            </w:r>
            <w:proofErr w:type="spellEnd"/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</w:t>
            </w: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сам. работа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Общая психология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 личности 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(возрастная психология)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семейных отношений.  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Превентивная психология и психология здоровья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Психогенетика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Психология конфликта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3724" w:type="dxa"/>
            <w:gridSpan w:val="2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Психологическое консультирование.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семейному консультированию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92" w:type="dxa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 xml:space="preserve">Техники и методики  семейного консультирования. </w:t>
            </w:r>
          </w:p>
        </w:tc>
        <w:tc>
          <w:tcPr>
            <w:tcW w:w="932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Практикум по семейному консультированию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супружеских, детско-родительских и </w:t>
            </w:r>
            <w:proofErr w:type="spellStart"/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межпоколенных</w:t>
            </w:r>
            <w:proofErr w:type="spellEnd"/>
            <w:r w:rsidRPr="0042385D">
              <w:rPr>
                <w:rFonts w:ascii="Times New Roman" w:hAnsi="Times New Roman" w:cs="Times New Roman"/>
                <w:sz w:val="20"/>
                <w:szCs w:val="20"/>
              </w:rPr>
              <w:t xml:space="preserve">  отношений.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Психология сексуальных отношений.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192" w:type="dxa"/>
            <w:shd w:val="clear" w:color="auto" w:fill="auto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Перинатальная психология и психоконсультирование.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192" w:type="dxa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 семьи  в кризисных ситуациях</w:t>
            </w:r>
          </w:p>
        </w:tc>
        <w:tc>
          <w:tcPr>
            <w:tcW w:w="932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3724" w:type="dxa"/>
            <w:gridSpan w:val="2"/>
            <w:shd w:val="clear" w:color="auto" w:fill="auto"/>
          </w:tcPr>
          <w:p w:rsidR="0042385D" w:rsidRPr="0042385D" w:rsidRDefault="0042385D" w:rsidP="0042385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2385D" w:rsidRPr="0042385D" w:rsidTr="0042385D">
        <w:trPr>
          <w:cantSplit/>
          <w:trHeight w:val="40"/>
        </w:trPr>
        <w:tc>
          <w:tcPr>
            <w:tcW w:w="532" w:type="dxa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92" w:type="dxa"/>
          </w:tcPr>
          <w:p w:rsidR="0042385D" w:rsidRPr="0042385D" w:rsidRDefault="0042385D" w:rsidP="0042385D">
            <w:pPr>
              <w:tabs>
                <w:tab w:val="left" w:pos="3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Аттестационная работа</w:t>
            </w:r>
          </w:p>
        </w:tc>
        <w:tc>
          <w:tcPr>
            <w:tcW w:w="932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5D" w:rsidRPr="0042385D" w:rsidTr="0042385D">
        <w:trPr>
          <w:cantSplit/>
          <w:trHeight w:val="172"/>
        </w:trPr>
        <w:tc>
          <w:tcPr>
            <w:tcW w:w="532" w:type="dxa"/>
          </w:tcPr>
          <w:p w:rsidR="0042385D" w:rsidRPr="0042385D" w:rsidRDefault="0042385D" w:rsidP="00423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92" w:type="dxa"/>
          </w:tcPr>
          <w:p w:rsidR="0042385D" w:rsidRPr="0042385D" w:rsidRDefault="0042385D" w:rsidP="004238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Стажерская практика</w:t>
            </w:r>
          </w:p>
        </w:tc>
        <w:tc>
          <w:tcPr>
            <w:tcW w:w="932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385D" w:rsidRPr="0042385D" w:rsidTr="0042385D">
        <w:trPr>
          <w:cantSplit/>
          <w:trHeight w:val="172"/>
        </w:trPr>
        <w:tc>
          <w:tcPr>
            <w:tcW w:w="3724" w:type="dxa"/>
            <w:gridSpan w:val="2"/>
            <w:shd w:val="clear" w:color="auto" w:fill="auto"/>
          </w:tcPr>
          <w:p w:rsidR="0042385D" w:rsidRPr="0042385D" w:rsidRDefault="0042385D" w:rsidP="003F78C4">
            <w:pPr>
              <w:pStyle w:val="2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2385D">
              <w:rPr>
                <w:sz w:val="20"/>
                <w:szCs w:val="20"/>
              </w:rPr>
              <w:t>Итого</w:t>
            </w:r>
          </w:p>
        </w:tc>
        <w:tc>
          <w:tcPr>
            <w:tcW w:w="932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064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31" w:type="dxa"/>
            <w:shd w:val="clear" w:color="auto" w:fill="auto"/>
          </w:tcPr>
          <w:p w:rsidR="0042385D" w:rsidRPr="0042385D" w:rsidRDefault="0042385D" w:rsidP="0042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5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206A3F" w:rsidRDefault="00206A3F" w:rsidP="0042385D">
      <w:pPr>
        <w:spacing w:after="0"/>
      </w:pPr>
    </w:p>
    <w:sectPr w:rsidR="00206A3F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F07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5A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85D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CB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5F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1F07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258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43F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B564-B807-4D31-8767-70BBBEDA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07"/>
  </w:style>
  <w:style w:type="paragraph" w:styleId="2">
    <w:name w:val="heading 2"/>
    <w:basedOn w:val="a"/>
    <w:next w:val="a"/>
    <w:link w:val="20"/>
    <w:qFormat/>
    <w:rsid w:val="004238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07"/>
    <w:pPr>
      <w:ind w:left="720"/>
      <w:contextualSpacing/>
    </w:pPr>
  </w:style>
  <w:style w:type="character" w:styleId="a4">
    <w:name w:val="Strong"/>
    <w:basedOn w:val="a0"/>
    <w:uiPriority w:val="22"/>
    <w:qFormat/>
    <w:rsid w:val="00B56258"/>
    <w:rPr>
      <w:b/>
      <w:bCs/>
    </w:rPr>
  </w:style>
  <w:style w:type="character" w:customStyle="1" w:styleId="20">
    <w:name w:val="Заголовок 2 Знак"/>
    <w:basedOn w:val="a0"/>
    <w:link w:val="2"/>
    <w:rsid w:val="004238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3</cp:revision>
  <cp:lastPrinted>2019-07-10T04:28:00Z</cp:lastPrinted>
  <dcterms:created xsi:type="dcterms:W3CDTF">2019-07-10T03:56:00Z</dcterms:created>
  <dcterms:modified xsi:type="dcterms:W3CDTF">2022-07-15T01:45:00Z</dcterms:modified>
</cp:coreProperties>
</file>